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>ALB India Firms to Watch</w:t>
      </w:r>
      <w:r>
        <w:rPr>
          <w:noProof/>
          <w:sz w:val="56"/>
        </w:rPr>
        <w:br/>
      </w:r>
      <w:r w:rsidRPr="00D27ABE">
        <w:rPr>
          <w:noProof/>
          <w:sz w:val="48"/>
        </w:rPr>
        <w:t>2019 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Entries open only to Indian law firms</w:t>
            </w:r>
            <w:r w:rsidR="00FB0A69">
              <w:rPr>
                <w:i w:val="0"/>
              </w:rPr>
              <w:t>;</w:t>
            </w:r>
          </w:p>
          <w:p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 xml:space="preserve">Only one entry per law firm </w:t>
            </w:r>
            <w:proofErr w:type="gramStart"/>
            <w:r w:rsidRPr="00D27ABE">
              <w:rPr>
                <w:i w:val="0"/>
              </w:rPr>
              <w:t>is allowed</w:t>
            </w:r>
            <w:proofErr w:type="gramEnd"/>
            <w:r w:rsidR="00FB0A69">
              <w:rPr>
                <w:i w:val="0"/>
              </w:rPr>
              <w:t>;</w:t>
            </w:r>
          </w:p>
          <w:p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Pr="00FB0A69">
              <w:rPr>
                <w:b/>
                <w:i w:val="0"/>
                <w:color w:val="FF0000"/>
              </w:rPr>
              <w:t>Friday, Feb. 15, 2019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  <w:bookmarkStart w:id="1" w:name="_GoBack"/>
            <w:bookmarkEnd w:id="1"/>
          </w:p>
          <w:p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>Please send submissions to Ranajit Dam (ranajit.dam@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 xml:space="preserve">Year </w:t>
            </w:r>
            <w:proofErr w:type="gramStart"/>
            <w:r>
              <w:t>established</w:t>
            </w:r>
            <w:proofErr w:type="gramEnd"/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:rsidR="00384DC5" w:rsidRPr="00384DC5" w:rsidRDefault="00D27ABE" w:rsidP="00384DC5">
      <w:pPr>
        <w:pStyle w:val="Heading1"/>
      </w:pPr>
      <w:r>
        <w:t>Mandatory questions</w:t>
      </w:r>
    </w:p>
    <w:p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New office openings since Feb. 1, 2018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7261FD" w:rsidP="00AD0E1D">
                <w:pPr>
                  <w:spacing w:after="120"/>
                </w:pPr>
              </w:p>
            </w:tc>
          </w:tr>
        </w:tbl>
        <w:p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 xml:space="preserve">Major deals/litigation </w:t>
          </w:r>
          <w:proofErr w:type="gramStart"/>
          <w:r w:rsidRPr="00D27ABE">
            <w:rPr>
              <w:lang w:eastAsia="zh-CN"/>
            </w:rPr>
            <w:t>advised</w:t>
          </w:r>
          <w:proofErr w:type="gramEnd"/>
          <w:r w:rsidRPr="00D27ABE">
            <w:rPr>
              <w:lang w:eastAsia="zh-CN"/>
            </w:rPr>
            <w:t xml:space="preserve">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1E2696" w:rsidP="00AD0E1D">
                <w:pPr>
                  <w:spacing w:after="120"/>
                </w:pPr>
              </w:p>
            </w:tc>
          </w:tr>
        </w:tbl>
      </w:sdtContent>
    </w:sdt>
    <w:p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 xml:space="preserve">Significant increase in headcount within this </w:t>
      </w:r>
      <w:proofErr w:type="gramStart"/>
      <w:r w:rsidRPr="00D27ABE">
        <w:t>time period</w:t>
      </w:r>
      <w:proofErr w:type="gramEnd"/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8B5070" w:rsidRPr="00384DC5" w:rsidRDefault="00D27ABE" w:rsidP="008B5070">
      <w:pPr>
        <w:pStyle w:val="Heading1"/>
      </w:pPr>
      <w:r>
        <w:lastRenderedPageBreak/>
        <w:t>Optional questions</w:t>
      </w:r>
    </w:p>
    <w:p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D27ABE" w:rsidRPr="007261FD" w:rsidRDefault="00D27ABE" w:rsidP="002E2E66">
            <w:pPr>
              <w:spacing w:after="120"/>
            </w:pPr>
          </w:p>
        </w:tc>
      </w:tr>
    </w:tbl>
    <w:p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D27ABE" w:rsidRPr="007261FD" w:rsidRDefault="00D27ABE" w:rsidP="002E2E66">
            <w:pPr>
              <w:spacing w:after="120"/>
            </w:pPr>
          </w:p>
        </w:tc>
      </w:tr>
    </w:tbl>
    <w:p w:rsidR="008B5070" w:rsidRPr="00384DC5" w:rsidRDefault="008B5070" w:rsidP="007261FD">
      <w:pPr>
        <w:pStyle w:val="FormHeading"/>
      </w:pPr>
    </w:p>
    <w:sectPr w:rsidR="008B5070" w:rsidRPr="00384DC5" w:rsidSect="00325D05">
      <w:headerReference w:type="default" r:id="rId10"/>
      <w:footerReference w:type="default" r:id="rId11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696" w:rsidRDefault="001E2696">
      <w:pPr>
        <w:spacing w:after="0" w:line="240" w:lineRule="auto"/>
      </w:pPr>
      <w:r>
        <w:separator/>
      </w:r>
    </w:p>
  </w:endnote>
  <w:endnote w:type="continuationSeparator" w:id="0">
    <w:p w:rsidR="001E2696" w:rsidRDefault="001E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93"/>
                            <w:gridCol w:w="2240"/>
                          </w:tblGrid>
                          <w:tr w:rsidR="000556A1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FB0A69" w:rsidRPr="00FB0A69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93"/>
                      <w:gridCol w:w="2240"/>
                    </w:tblGrid>
                    <w:tr w:rsidR="000556A1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FB0A69" w:rsidRPr="00FB0A69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696" w:rsidRDefault="001E2696">
      <w:pPr>
        <w:spacing w:after="0" w:line="240" w:lineRule="auto"/>
      </w:pPr>
      <w:r>
        <w:separator/>
      </w:r>
    </w:p>
  </w:footnote>
  <w:footnote w:type="continuationSeparator" w:id="0">
    <w:p w:rsidR="001E2696" w:rsidRDefault="001E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>ALB India Firms to Watch 2019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130E19"/>
    <w:rsid w:val="0019779F"/>
    <w:rsid w:val="001E202B"/>
    <w:rsid w:val="001E2696"/>
    <w:rsid w:val="00207928"/>
    <w:rsid w:val="002113D4"/>
    <w:rsid w:val="00223A75"/>
    <w:rsid w:val="002548C5"/>
    <w:rsid w:val="002D1104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67CCB"/>
    <w:rsid w:val="005E13E2"/>
    <w:rsid w:val="006025DE"/>
    <w:rsid w:val="00645433"/>
    <w:rsid w:val="00702159"/>
    <w:rsid w:val="0071106A"/>
    <w:rsid w:val="007261FD"/>
    <w:rsid w:val="00753ED7"/>
    <w:rsid w:val="00755055"/>
    <w:rsid w:val="00786001"/>
    <w:rsid w:val="00801CC6"/>
    <w:rsid w:val="00835F09"/>
    <w:rsid w:val="00855DD9"/>
    <w:rsid w:val="0087123A"/>
    <w:rsid w:val="00875C59"/>
    <w:rsid w:val="008B5070"/>
    <w:rsid w:val="008C58C1"/>
    <w:rsid w:val="008F2844"/>
    <w:rsid w:val="0091643D"/>
    <w:rsid w:val="00924CF7"/>
    <w:rsid w:val="00982741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E70F6"/>
    <w:rsid w:val="00C37B57"/>
    <w:rsid w:val="00C44381"/>
    <w:rsid w:val="00C479D1"/>
    <w:rsid w:val="00C56B4B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845A0"/>
    <w:rsid w:val="00EB73D9"/>
    <w:rsid w:val="00ED2994"/>
    <w:rsid w:val="00EE707E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ECA43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744CF"/>
    <w:rsid w:val="001C0C74"/>
    <w:rsid w:val="001F551F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678C6"/>
    <w:rsid w:val="006A2148"/>
    <w:rsid w:val="006C3CD1"/>
    <w:rsid w:val="007158CA"/>
    <w:rsid w:val="00760E21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D55510CD3B9742948854C5AF22B49F94">
    <w:name w:val="D55510CD3B9742948854C5AF22B49F94"/>
    <w:rsid w:val="00CC68ED"/>
  </w:style>
  <w:style w:type="paragraph" w:customStyle="1" w:styleId="51BDD7CDD0AE4CD6AE3D553E510D11B8">
    <w:name w:val="51BDD7CDD0AE4CD6AE3D553E510D11B8"/>
    <w:rsid w:val="00CC68ED"/>
  </w:style>
  <w:style w:type="paragraph" w:customStyle="1" w:styleId="98A0BDDBE8324321ABFED4F613C6D23E">
    <w:name w:val="98A0BDDBE8324321ABFED4F613C6D23E"/>
    <w:rsid w:val="00CC68ED"/>
  </w:style>
  <w:style w:type="paragraph" w:customStyle="1" w:styleId="A1C4531DBD874CDABF0296F6460339BA">
    <w:name w:val="A1C4531DBD874CDABF0296F6460339BA"/>
    <w:rsid w:val="00CC68ED"/>
  </w:style>
  <w:style w:type="paragraph" w:customStyle="1" w:styleId="A2543BE2A0F341B2AB41ABE8C5051735">
    <w:name w:val="A2543BE2A0F341B2AB41ABE8C5051735"/>
    <w:rsid w:val="00CC68ED"/>
  </w:style>
  <w:style w:type="paragraph" w:customStyle="1" w:styleId="15CE70ABB992438FA8F6DD0C55EB7777">
    <w:name w:val="15CE70ABB992438FA8F6DD0C55EB7777"/>
    <w:rsid w:val="00CC68ED"/>
  </w:style>
  <w:style w:type="paragraph" w:customStyle="1" w:styleId="B65A24D0645B4FEC8A613F174FF063F8">
    <w:name w:val="B65A24D0645B4FEC8A613F174FF063F8"/>
    <w:rsid w:val="00CC68ED"/>
  </w:style>
  <w:style w:type="paragraph" w:customStyle="1" w:styleId="AE912F286CEB4575ABFFD1A6C5F877E1">
    <w:name w:val="AE912F286CEB4575ABFFD1A6C5F877E1"/>
    <w:rsid w:val="00CC68ED"/>
  </w:style>
  <w:style w:type="paragraph" w:customStyle="1" w:styleId="7309163B88ED4AC5BA2BA1F1F2ADE48D">
    <w:name w:val="7309163B88ED4AC5BA2BA1F1F2ADE48D"/>
    <w:rsid w:val="00CC68ED"/>
  </w:style>
  <w:style w:type="paragraph" w:customStyle="1" w:styleId="BAE013E178EA447B9FEF4837E1F9E131">
    <w:name w:val="BAE013E178EA447B9FEF4837E1F9E131"/>
    <w:rsid w:val="00CC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53422-ED47-42EF-B5AA-F46DD4AC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(TR Tech, Content &amp; Ops)</cp:lastModifiedBy>
  <cp:revision>4</cp:revision>
  <dcterms:created xsi:type="dcterms:W3CDTF">2019-01-11T07:10:00Z</dcterms:created>
  <dcterms:modified xsi:type="dcterms:W3CDTF">2019-01-11T07:46:00Z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